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8ABE2B" w14:textId="4DF625A7" w:rsidR="006E14DF" w:rsidRPr="006E14DF" w:rsidRDefault="00060156" w:rsidP="006E14DF">
      <w:r w:rsidRPr="00060156">
        <w:rPr>
          <w:b/>
          <w:bCs/>
          <w:caps/>
          <w:sz w:val="32"/>
          <w:szCs w:val="32"/>
        </w:rPr>
        <w:t>Drip Irrigation Monitoring and Maintenance Course</w:t>
      </w:r>
    </w:p>
    <w:p w14:paraId="69B60A5C" w14:textId="77777777" w:rsidR="00626D6E" w:rsidRPr="00626D6E" w:rsidRDefault="00060156" w:rsidP="00060156">
      <w:pPr>
        <w:rPr>
          <w:szCs w:val="24"/>
        </w:rPr>
      </w:pPr>
      <w:r w:rsidRPr="00626D6E">
        <w:rPr>
          <w:b/>
          <w:bCs/>
          <w:szCs w:val="24"/>
        </w:rPr>
        <w:t xml:space="preserve">Get the most out of your system </w:t>
      </w:r>
      <w:r w:rsidRPr="00626D6E">
        <w:rPr>
          <w:szCs w:val="24"/>
        </w:rPr>
        <w:t>and join</w:t>
      </w:r>
      <w:r w:rsidRPr="00626D6E">
        <w:rPr>
          <w:b/>
          <w:bCs/>
          <w:szCs w:val="24"/>
        </w:rPr>
        <w:t xml:space="preserve"> </w:t>
      </w:r>
      <w:r w:rsidRPr="00626D6E">
        <w:rPr>
          <w:szCs w:val="24"/>
        </w:rPr>
        <w:t xml:space="preserve">Agriculture Victoria for a </w:t>
      </w:r>
      <w:proofErr w:type="spellStart"/>
      <w:r w:rsidRPr="00626D6E">
        <w:rPr>
          <w:szCs w:val="24"/>
        </w:rPr>
        <w:t>half day</w:t>
      </w:r>
      <w:proofErr w:type="spellEnd"/>
      <w:r w:rsidRPr="00626D6E">
        <w:rPr>
          <w:szCs w:val="24"/>
        </w:rPr>
        <w:t xml:space="preserve"> session on drip irrigation monitoring and maintenance aimed at </w:t>
      </w:r>
      <w:proofErr w:type="spellStart"/>
      <w:r w:rsidRPr="00626D6E">
        <w:rPr>
          <w:szCs w:val="24"/>
        </w:rPr>
        <w:t>maximising</w:t>
      </w:r>
      <w:proofErr w:type="spellEnd"/>
      <w:r w:rsidRPr="00626D6E">
        <w:rPr>
          <w:szCs w:val="24"/>
        </w:rPr>
        <w:t xml:space="preserve"> farm profitability and efficiency.</w:t>
      </w:r>
      <w:r w:rsidRPr="00626D6E" w:rsidDel="00A6718F">
        <w:rPr>
          <w:szCs w:val="24"/>
        </w:rPr>
        <w:t xml:space="preserve"> </w:t>
      </w:r>
    </w:p>
    <w:p w14:paraId="43FAD2B4" w14:textId="7FC2A80D" w:rsidR="00626D6E" w:rsidRPr="00626D6E" w:rsidRDefault="00626D6E" w:rsidP="00060156">
      <w:pPr>
        <w:rPr>
          <w:szCs w:val="24"/>
        </w:rPr>
      </w:pPr>
      <w:r w:rsidRPr="00626D6E">
        <w:rPr>
          <w:noProof/>
          <w:szCs w:val="24"/>
        </w:rPr>
        <w:drawing>
          <wp:anchor distT="0" distB="0" distL="114300" distR="114300" simplePos="0" relativeHeight="251658240" behindDoc="0" locked="0" layoutInCell="1" allowOverlap="1" wp14:anchorId="6967ED5C" wp14:editId="2614F9C8">
            <wp:simplePos x="0" y="0"/>
            <wp:positionH relativeFrom="margin">
              <wp:posOffset>3271520</wp:posOffset>
            </wp:positionH>
            <wp:positionV relativeFrom="margin">
              <wp:posOffset>1141095</wp:posOffset>
            </wp:positionV>
            <wp:extent cx="3216275" cy="2486025"/>
            <wp:effectExtent l="0" t="0" r="3175" b="9525"/>
            <wp:wrapSquare wrapText="bothSides"/>
            <wp:docPr id="413076443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6275" cy="2486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38DCBBA" w14:textId="2100D941" w:rsidR="00626D6E" w:rsidRPr="00626D6E" w:rsidRDefault="00626D6E" w:rsidP="00626D6E">
      <w:pPr>
        <w:rPr>
          <w:szCs w:val="24"/>
        </w:rPr>
      </w:pPr>
      <w:r w:rsidRPr="00626D6E">
        <w:rPr>
          <w:rStyle w:val="Heading2Char"/>
          <w:sz w:val="24"/>
          <w:szCs w:val="24"/>
        </w:rPr>
        <w:t>Date</w:t>
      </w:r>
      <w:proofErr w:type="gramStart"/>
      <w:r w:rsidRPr="00626D6E">
        <w:rPr>
          <w:rStyle w:val="Heading2Char"/>
          <w:sz w:val="24"/>
          <w:szCs w:val="24"/>
        </w:rPr>
        <w:t>:</w:t>
      </w:r>
      <w:r w:rsidRPr="00626D6E">
        <w:rPr>
          <w:szCs w:val="24"/>
        </w:rPr>
        <w:t xml:space="preserve"> </w:t>
      </w:r>
      <w:r w:rsidRPr="00626D6E">
        <w:rPr>
          <w:szCs w:val="24"/>
        </w:rPr>
        <w:tab/>
      </w:r>
      <w:r w:rsidR="00567413">
        <w:rPr>
          <w:szCs w:val="24"/>
        </w:rPr>
        <w:t>Tuesday</w:t>
      </w:r>
      <w:proofErr w:type="gramEnd"/>
      <w:r w:rsidR="00567413">
        <w:rPr>
          <w:szCs w:val="24"/>
        </w:rPr>
        <w:t xml:space="preserve"> 15 July</w:t>
      </w:r>
    </w:p>
    <w:p w14:paraId="71CD42C2" w14:textId="77777777" w:rsidR="00626D6E" w:rsidRPr="00626D6E" w:rsidRDefault="00626D6E" w:rsidP="00626D6E">
      <w:pPr>
        <w:rPr>
          <w:szCs w:val="24"/>
        </w:rPr>
      </w:pPr>
      <w:r w:rsidRPr="00626D6E">
        <w:rPr>
          <w:rStyle w:val="Heading2Char"/>
          <w:sz w:val="24"/>
          <w:szCs w:val="24"/>
        </w:rPr>
        <w:t>Time:</w:t>
      </w:r>
      <w:r w:rsidRPr="00626D6E">
        <w:rPr>
          <w:szCs w:val="24"/>
        </w:rPr>
        <w:t xml:space="preserve"> </w:t>
      </w:r>
      <w:r w:rsidRPr="00626D6E">
        <w:rPr>
          <w:szCs w:val="24"/>
        </w:rPr>
        <w:tab/>
        <w:t xml:space="preserve">8:30am – 12.30pm (morning tea provided) </w:t>
      </w:r>
    </w:p>
    <w:p w14:paraId="6A870269" w14:textId="5842BD24" w:rsidR="00626D6E" w:rsidRPr="00626D6E" w:rsidRDefault="00626D6E" w:rsidP="00626D6E">
      <w:pPr>
        <w:rPr>
          <w:szCs w:val="24"/>
        </w:rPr>
      </w:pPr>
      <w:r w:rsidRPr="00626D6E">
        <w:rPr>
          <w:rStyle w:val="Heading2Char"/>
          <w:sz w:val="24"/>
          <w:szCs w:val="24"/>
        </w:rPr>
        <w:t>Location:</w:t>
      </w:r>
      <w:r w:rsidRPr="00626D6E">
        <w:rPr>
          <w:szCs w:val="24"/>
        </w:rPr>
        <w:t xml:space="preserve"> </w:t>
      </w:r>
      <w:proofErr w:type="spellStart"/>
      <w:r w:rsidR="00E5737A">
        <w:rPr>
          <w:szCs w:val="24"/>
        </w:rPr>
        <w:t>Woorinen</w:t>
      </w:r>
      <w:proofErr w:type="spellEnd"/>
      <w:r w:rsidR="00E5737A">
        <w:rPr>
          <w:szCs w:val="24"/>
        </w:rPr>
        <w:t xml:space="preserve"> Recreation Reserve</w:t>
      </w:r>
    </w:p>
    <w:p w14:paraId="4A6B22C0" w14:textId="135EFE2D" w:rsidR="00626D6E" w:rsidRPr="00626D6E" w:rsidRDefault="00626D6E" w:rsidP="00626D6E">
      <w:pPr>
        <w:rPr>
          <w:szCs w:val="24"/>
        </w:rPr>
      </w:pPr>
      <w:r w:rsidRPr="00626D6E">
        <w:rPr>
          <w:rStyle w:val="Heading2Char"/>
          <w:sz w:val="24"/>
          <w:szCs w:val="24"/>
        </w:rPr>
        <w:t>Cost:</w:t>
      </w:r>
      <w:r w:rsidRPr="00626D6E">
        <w:rPr>
          <w:szCs w:val="24"/>
        </w:rPr>
        <w:t xml:space="preserve"> Free</w:t>
      </w:r>
      <w:r w:rsidRPr="00626D6E">
        <w:rPr>
          <w:szCs w:val="24"/>
        </w:rPr>
        <w:tab/>
      </w:r>
      <w:r w:rsidRPr="00626D6E">
        <w:rPr>
          <w:szCs w:val="24"/>
        </w:rPr>
        <w:tab/>
      </w:r>
    </w:p>
    <w:p w14:paraId="587472C0" w14:textId="7B7ECC28" w:rsidR="00626D6E" w:rsidRPr="00626D6E" w:rsidRDefault="00626D6E" w:rsidP="00626D6E">
      <w:pPr>
        <w:rPr>
          <w:szCs w:val="24"/>
        </w:rPr>
      </w:pPr>
      <w:r w:rsidRPr="00626D6E">
        <w:rPr>
          <w:b/>
          <w:bCs/>
          <w:szCs w:val="24"/>
        </w:rPr>
        <w:t>Presenters:</w:t>
      </w:r>
      <w:r w:rsidRPr="00626D6E">
        <w:rPr>
          <w:szCs w:val="24"/>
        </w:rPr>
        <w:t xml:space="preserve"> Jeremy Giddings (DEECA) and Peter Henry (Netafim)</w:t>
      </w:r>
    </w:p>
    <w:p w14:paraId="12B85D45" w14:textId="77777777" w:rsidR="00567413" w:rsidRDefault="00626D6E" w:rsidP="00626D6E">
      <w:pPr>
        <w:rPr>
          <w:b/>
          <w:bCs/>
          <w:szCs w:val="24"/>
        </w:rPr>
      </w:pPr>
      <w:r w:rsidRPr="00626D6E">
        <w:rPr>
          <w:b/>
          <w:bCs/>
          <w:szCs w:val="24"/>
        </w:rPr>
        <w:t xml:space="preserve">RSVP </w:t>
      </w:r>
      <w:r w:rsidR="00567413">
        <w:rPr>
          <w:b/>
          <w:bCs/>
          <w:szCs w:val="24"/>
        </w:rPr>
        <w:t>by Friday 11 July.</w:t>
      </w:r>
    </w:p>
    <w:p w14:paraId="06630C37" w14:textId="12ED1013" w:rsidR="00626D6E" w:rsidRPr="00567413" w:rsidRDefault="00567413" w:rsidP="00626D6E">
      <w:pPr>
        <w:rPr>
          <w:szCs w:val="24"/>
        </w:rPr>
      </w:pPr>
      <w:r w:rsidRPr="00567413">
        <w:rPr>
          <w:szCs w:val="24"/>
        </w:rPr>
        <w:t>P</w:t>
      </w:r>
      <w:r w:rsidR="00626D6E" w:rsidRPr="00567413">
        <w:rPr>
          <w:szCs w:val="24"/>
        </w:rPr>
        <w:t>lease bring your irrigation design to this session.</w:t>
      </w:r>
    </w:p>
    <w:p w14:paraId="5F90729D" w14:textId="77777777" w:rsidR="00626D6E" w:rsidRPr="00626D6E" w:rsidRDefault="00626D6E" w:rsidP="00626D6E">
      <w:pPr>
        <w:rPr>
          <w:b/>
          <w:bCs/>
          <w:szCs w:val="24"/>
        </w:rPr>
      </w:pPr>
    </w:p>
    <w:p w14:paraId="4E0E2F0B" w14:textId="77777777" w:rsidR="00626D6E" w:rsidRPr="00626D6E" w:rsidRDefault="00626D6E" w:rsidP="00626D6E">
      <w:pPr>
        <w:pStyle w:val="Heading2"/>
      </w:pPr>
      <w:r w:rsidRPr="00626D6E">
        <w:t>Topics</w:t>
      </w:r>
    </w:p>
    <w:p w14:paraId="112FA066" w14:textId="77777777" w:rsidR="00626D6E" w:rsidRPr="00626D6E" w:rsidRDefault="00626D6E" w:rsidP="00626D6E">
      <w:pPr>
        <w:numPr>
          <w:ilvl w:val="0"/>
          <w:numId w:val="15"/>
        </w:numPr>
        <w:rPr>
          <w:szCs w:val="24"/>
        </w:rPr>
      </w:pPr>
      <w:r w:rsidRPr="00626D6E">
        <w:rPr>
          <w:szCs w:val="24"/>
        </w:rPr>
        <w:t>understanding design and specification sheets</w:t>
      </w:r>
    </w:p>
    <w:p w14:paraId="6B293601" w14:textId="77777777" w:rsidR="00626D6E" w:rsidRPr="00626D6E" w:rsidRDefault="00626D6E" w:rsidP="00626D6E">
      <w:pPr>
        <w:numPr>
          <w:ilvl w:val="0"/>
          <w:numId w:val="15"/>
        </w:numPr>
        <w:rPr>
          <w:szCs w:val="24"/>
        </w:rPr>
      </w:pPr>
      <w:r w:rsidRPr="00626D6E">
        <w:rPr>
          <w:szCs w:val="24"/>
        </w:rPr>
        <w:t>monitoring, measuring pressures and discharges</w:t>
      </w:r>
    </w:p>
    <w:p w14:paraId="2709B31C" w14:textId="77777777" w:rsidR="00626D6E" w:rsidRPr="00626D6E" w:rsidRDefault="00626D6E" w:rsidP="00626D6E">
      <w:pPr>
        <w:numPr>
          <w:ilvl w:val="0"/>
          <w:numId w:val="15"/>
        </w:numPr>
        <w:rPr>
          <w:szCs w:val="24"/>
        </w:rPr>
      </w:pPr>
      <w:r w:rsidRPr="00626D6E">
        <w:rPr>
          <w:szCs w:val="24"/>
        </w:rPr>
        <w:t>flushing, chlorination and acid injection</w:t>
      </w:r>
    </w:p>
    <w:p w14:paraId="139AAEC7" w14:textId="77777777" w:rsidR="00626D6E" w:rsidRPr="00626D6E" w:rsidRDefault="00626D6E" w:rsidP="00626D6E">
      <w:pPr>
        <w:pStyle w:val="Heading2"/>
      </w:pPr>
      <w:r w:rsidRPr="00626D6E">
        <w:t>Registration</w:t>
      </w:r>
    </w:p>
    <w:p w14:paraId="302FD0D3" w14:textId="77777777" w:rsidR="00626D6E" w:rsidRPr="00626D6E" w:rsidRDefault="00626D6E" w:rsidP="00626D6E">
      <w:pPr>
        <w:rPr>
          <w:szCs w:val="24"/>
        </w:rPr>
      </w:pPr>
      <w:r w:rsidRPr="00626D6E">
        <w:rPr>
          <w:szCs w:val="24"/>
        </w:rPr>
        <w:t xml:space="preserve">Places are limited. </w:t>
      </w:r>
    </w:p>
    <w:p w14:paraId="4BB11423" w14:textId="22F64F1B" w:rsidR="00B61BD3" w:rsidRPr="00626D6E" w:rsidRDefault="00626D6E" w:rsidP="00626D6E">
      <w:pPr>
        <w:rPr>
          <w:szCs w:val="24"/>
        </w:rPr>
      </w:pPr>
      <w:r w:rsidRPr="00626D6E">
        <w:rPr>
          <w:szCs w:val="24"/>
        </w:rPr>
        <w:t>Please contact Adam Taylor on 0439 412</w:t>
      </w:r>
      <w:r>
        <w:rPr>
          <w:szCs w:val="24"/>
        </w:rPr>
        <w:t xml:space="preserve"> </w:t>
      </w:r>
      <w:r w:rsidRPr="00626D6E">
        <w:rPr>
          <w:szCs w:val="24"/>
        </w:rPr>
        <w:t xml:space="preserve">366 or email </w:t>
      </w:r>
      <w:hyperlink r:id="rId14" w:history="1">
        <w:r w:rsidR="00BF3C7F" w:rsidRPr="001D30FD">
          <w:rPr>
            <w:rStyle w:val="Hyperlink"/>
          </w:rPr>
          <w:t>adam.j.taylor@agriculture.vic.gov.au</w:t>
        </w:r>
      </w:hyperlink>
      <w:r w:rsidR="00BF3C7F">
        <w:t xml:space="preserve"> </w:t>
      </w:r>
      <w:r w:rsidRPr="00626D6E">
        <w:rPr>
          <w:szCs w:val="24"/>
        </w:rPr>
        <w:t>for further information.</w:t>
      </w:r>
    </w:p>
    <w:sectPr w:rsidR="00B61BD3" w:rsidRPr="00626D6E" w:rsidSect="00B61BD3"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type w:val="continuous"/>
      <w:pgSz w:w="11900" w:h="16840"/>
      <w:pgMar w:top="2523" w:right="709" w:bottom="1418" w:left="70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B0DBFA" w14:textId="77777777" w:rsidR="00EE3F8C" w:rsidRDefault="00EE3F8C" w:rsidP="00B61BD3">
      <w:r>
        <w:separator/>
      </w:r>
    </w:p>
  </w:endnote>
  <w:endnote w:type="continuationSeparator" w:id="0">
    <w:p w14:paraId="36B4FB94" w14:textId="77777777" w:rsidR="00EE3F8C" w:rsidRDefault="00EE3F8C" w:rsidP="00B61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IC-SemiBold">
    <w:altName w:val="Calibri"/>
    <w:charset w:val="00"/>
    <w:family w:val="auto"/>
    <w:pitch w:val="variable"/>
    <w:sig w:usb0="00000001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4DFAC5" w14:textId="22F9F366" w:rsidR="00F25670" w:rsidRDefault="00AC6CC1" w:rsidP="00B61BD3">
    <w:pPr>
      <w:pStyle w:val="Footer"/>
      <w:rPr>
        <w:rStyle w:val="PageNumber"/>
      </w:rPr>
    </w:pPr>
    <w:r>
      <w:rPr>
        <w:noProof/>
      </w:rPr>
      <mc:AlternateContent>
        <mc:Choice Requires="wps">
          <w:drawing>
            <wp:anchor distT="0" distB="0" distL="0" distR="0" simplePos="0" relativeHeight="251679744" behindDoc="0" locked="0" layoutInCell="1" allowOverlap="1" wp14:anchorId="69FB682B" wp14:editId="1DC07378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635" b="0"/>
              <wp:wrapNone/>
              <wp:docPr id="2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AB50090" w14:textId="5CE34BE8" w:rsidR="00AC6CC1" w:rsidRPr="00AC6CC1" w:rsidRDefault="00AC6CC1" w:rsidP="00AC6CC1">
                          <w:pPr>
                            <w:spacing w:after="0"/>
                            <w:rPr>
                              <w:rFonts w:ascii="Calibri" w:eastAsia="Calibri" w:hAnsi="Calibri" w:cs="Calibri"/>
                              <w:color w:val="000000"/>
                              <w:szCs w:val="24"/>
                            </w:rPr>
                          </w:pPr>
                          <w:r w:rsidRPr="00AC6CC1">
                            <w:rPr>
                              <w:rFonts w:ascii="Calibri" w:eastAsia="Calibri" w:hAnsi="Calibri" w:cs="Calibri"/>
                              <w:color w:val="000000"/>
                              <w:szCs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9FB682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OFFICIAL" style="position:absolute;margin-left:0;margin-top:0;width:34.95pt;height:34.95pt;z-index:251679744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" filled="f" stroked="f">
              <v:textbox style="mso-fit-shape-to-text:t" inset="0,0,0,15pt">
                <w:txbxContent>
                  <w:p w14:paraId="0AB50090" w14:textId="5CE34BE8" w:rsidR="00AC6CC1" w:rsidRPr="00AC6CC1" w:rsidRDefault="00AC6CC1" w:rsidP="00AC6CC1">
                    <w:pPr>
                      <w:spacing w:after="0"/>
                      <w:rPr>
                        <w:rFonts w:ascii="Calibri" w:eastAsia="Calibri" w:hAnsi="Calibri" w:cs="Calibri"/>
                        <w:color w:val="000000"/>
                        <w:szCs w:val="24"/>
                      </w:rPr>
                    </w:pPr>
                    <w:r w:rsidRPr="00AC6CC1">
                      <w:rPr>
                        <w:rFonts w:ascii="Calibri" w:eastAsia="Calibri" w:hAnsi="Calibri" w:cs="Calibri"/>
                        <w:color w:val="000000"/>
                        <w:szCs w:val="24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sdt>
    <w:sdtPr>
      <w:rPr>
        <w:rStyle w:val="PageNumber"/>
      </w:rPr>
      <w:id w:val="99074027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278CB5A6" w14:textId="77777777" w:rsidR="00F25670" w:rsidRDefault="00F25670" w:rsidP="00B61BD3">
        <w:pPr>
          <w:pStyle w:val="Footer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B7C27EC" w14:textId="77777777" w:rsidR="00F25670" w:rsidRDefault="00F25670" w:rsidP="00B61B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F358EA" w14:textId="44BCB958" w:rsidR="00AC6CC1" w:rsidRDefault="00AC6CC1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80768" behindDoc="0" locked="0" layoutInCell="1" allowOverlap="1" wp14:anchorId="171F409C" wp14:editId="28778FAF">
              <wp:simplePos x="450850" y="9900920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635" b="0"/>
              <wp:wrapNone/>
              <wp:docPr id="5" name="Text Box 5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A9FB282" w14:textId="5B900F8C" w:rsidR="00AC6CC1" w:rsidRPr="00AC6CC1" w:rsidRDefault="00AC6CC1" w:rsidP="00AC6CC1">
                          <w:pPr>
                            <w:spacing w:after="0"/>
                            <w:rPr>
                              <w:rFonts w:ascii="Calibri" w:eastAsia="Calibri" w:hAnsi="Calibri" w:cs="Calibri"/>
                              <w:color w:val="000000"/>
                              <w:szCs w:val="24"/>
                            </w:rPr>
                          </w:pPr>
                          <w:r w:rsidRPr="00AC6CC1">
                            <w:rPr>
                              <w:rFonts w:ascii="Calibri" w:eastAsia="Calibri" w:hAnsi="Calibri" w:cs="Calibri"/>
                              <w:color w:val="000000"/>
                              <w:szCs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71F409C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alt="OFFICIAL" style="position:absolute;margin-left:0;margin-top:0;width:34.95pt;height:34.95pt;z-index:251680768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" filled="f" stroked="f">
              <v:textbox style="mso-fit-shape-to-text:t" inset="0,0,0,15pt">
                <w:txbxContent>
                  <w:p w14:paraId="7A9FB282" w14:textId="5B900F8C" w:rsidR="00AC6CC1" w:rsidRPr="00AC6CC1" w:rsidRDefault="00AC6CC1" w:rsidP="00AC6CC1">
                    <w:pPr>
                      <w:spacing w:after="0"/>
                      <w:rPr>
                        <w:rFonts w:ascii="Calibri" w:eastAsia="Calibri" w:hAnsi="Calibri" w:cs="Calibri"/>
                        <w:color w:val="000000"/>
                        <w:szCs w:val="24"/>
                      </w:rPr>
                    </w:pPr>
                    <w:r w:rsidRPr="00AC6CC1">
                      <w:rPr>
                        <w:rFonts w:ascii="Calibri" w:eastAsia="Calibri" w:hAnsi="Calibri" w:cs="Calibri"/>
                        <w:color w:val="000000"/>
                        <w:szCs w:val="24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64636C" w14:textId="3DAD096B" w:rsidR="00AC6CC1" w:rsidRDefault="00626D6E" w:rsidP="00626D6E">
    <w:pPr>
      <w:pStyle w:val="Footer"/>
      <w:tabs>
        <w:tab w:val="clear" w:pos="4513"/>
        <w:tab w:val="clear" w:pos="9026"/>
        <w:tab w:val="left" w:pos="3225"/>
      </w:tabs>
    </w:pPr>
    <w:r>
      <w:rPr>
        <w:noProof/>
      </w:rPr>
      <w:drawing>
        <wp:anchor distT="0" distB="0" distL="114300" distR="114300" simplePos="0" relativeHeight="251684864" behindDoc="0" locked="0" layoutInCell="1" allowOverlap="1" wp14:anchorId="0D39FDBB" wp14:editId="324F2757">
          <wp:simplePos x="0" y="0"/>
          <wp:positionH relativeFrom="margin">
            <wp:posOffset>3129915</wp:posOffset>
          </wp:positionH>
          <wp:positionV relativeFrom="margin">
            <wp:posOffset>9558020</wp:posOffset>
          </wp:positionV>
          <wp:extent cx="1323975" cy="647700"/>
          <wp:effectExtent l="0" t="0" r="9525" b="0"/>
          <wp:wrapSquare wrapText="bothSides"/>
          <wp:docPr id="1401803735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23975" cy="6477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83840" behindDoc="0" locked="0" layoutInCell="1" allowOverlap="1" wp14:anchorId="0D39FDBB" wp14:editId="045BB4AC">
          <wp:simplePos x="0" y="0"/>
          <wp:positionH relativeFrom="margin">
            <wp:posOffset>3129915</wp:posOffset>
          </wp:positionH>
          <wp:positionV relativeFrom="margin">
            <wp:posOffset>9558020</wp:posOffset>
          </wp:positionV>
          <wp:extent cx="1323975" cy="647700"/>
          <wp:effectExtent l="0" t="0" r="9525" b="0"/>
          <wp:wrapSquare wrapText="bothSides"/>
          <wp:docPr id="1313287596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23975" cy="6477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C39B9" w:rsidRPr="002977EC">
      <w:rPr>
        <w:noProof/>
      </w:rPr>
      <w:drawing>
        <wp:anchor distT="0" distB="0" distL="114300" distR="114300" simplePos="0" relativeHeight="251682816" behindDoc="1" locked="0" layoutInCell="1" allowOverlap="1" wp14:anchorId="22F5DFDE" wp14:editId="10531473">
          <wp:simplePos x="0" y="0"/>
          <wp:positionH relativeFrom="margin">
            <wp:posOffset>4864735</wp:posOffset>
          </wp:positionH>
          <wp:positionV relativeFrom="paragraph">
            <wp:posOffset>147320</wp:posOffset>
          </wp:positionV>
          <wp:extent cx="1781175" cy="462915"/>
          <wp:effectExtent l="0" t="0" r="9525" b="0"/>
          <wp:wrapTight wrapText="bothSides">
            <wp:wrapPolygon edited="0">
              <wp:start x="0" y="0"/>
              <wp:lineTo x="0" y="20444"/>
              <wp:lineTo x="21484" y="20444"/>
              <wp:lineTo x="21484" y="0"/>
              <wp:lineTo x="0" y="0"/>
            </wp:wrapPolygon>
          </wp:wrapTight>
          <wp:docPr id="3" name="Picture 3" descr="Agriculture Victor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griculture Victoria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81175" cy="462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C6CC1">
      <w:rPr>
        <w:noProof/>
      </w:rPr>
      <mc:AlternateContent>
        <mc:Choice Requires="wps">
          <w:drawing>
            <wp:anchor distT="0" distB="0" distL="0" distR="0" simplePos="0" relativeHeight="251678720" behindDoc="0" locked="0" layoutInCell="1" allowOverlap="1" wp14:anchorId="4924FED5" wp14:editId="1821EE4E">
              <wp:simplePos x="451184" y="9901989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635" b="0"/>
              <wp:wrapNone/>
              <wp:docPr id="1" name="Text Box 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5C3D586" w14:textId="34E35836" w:rsidR="00AC6CC1" w:rsidRPr="00AC6CC1" w:rsidRDefault="00AC6CC1" w:rsidP="00AC6CC1">
                          <w:pPr>
                            <w:spacing w:after="0"/>
                            <w:rPr>
                              <w:rFonts w:ascii="Calibri" w:eastAsia="Calibri" w:hAnsi="Calibri" w:cs="Calibri"/>
                              <w:color w:val="000000"/>
                              <w:szCs w:val="24"/>
                            </w:rPr>
                          </w:pPr>
                          <w:r w:rsidRPr="00AC6CC1">
                            <w:rPr>
                              <w:rFonts w:ascii="Calibri" w:eastAsia="Calibri" w:hAnsi="Calibri" w:cs="Calibri"/>
                              <w:color w:val="000000"/>
                              <w:szCs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924FED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OFFICIAL" style="position:absolute;margin-left:0;margin-top:0;width:34.95pt;height:34.95pt;z-index:251678720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" filled="f" stroked="f">
              <v:textbox style="mso-fit-shape-to-text:t" inset="0,0,0,15pt">
                <w:txbxContent>
                  <w:p w14:paraId="35C3D586" w14:textId="34E35836" w:rsidR="00AC6CC1" w:rsidRPr="00AC6CC1" w:rsidRDefault="00AC6CC1" w:rsidP="00AC6CC1">
                    <w:pPr>
                      <w:spacing w:after="0"/>
                      <w:rPr>
                        <w:rFonts w:ascii="Calibri" w:eastAsia="Calibri" w:hAnsi="Calibri" w:cs="Calibri"/>
                        <w:color w:val="000000"/>
                        <w:szCs w:val="24"/>
                      </w:rPr>
                    </w:pPr>
                    <w:r w:rsidRPr="00AC6CC1">
                      <w:rPr>
                        <w:rFonts w:ascii="Calibri" w:eastAsia="Calibri" w:hAnsi="Calibri" w:cs="Calibri"/>
                        <w:color w:val="000000"/>
                        <w:szCs w:val="24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CB6EFA" w14:textId="77777777" w:rsidR="00EE3F8C" w:rsidRDefault="00EE3F8C" w:rsidP="00B61BD3">
      <w:bookmarkStart w:id="0" w:name="_Hlk200532742"/>
      <w:bookmarkEnd w:id="0"/>
      <w:r>
        <w:separator/>
      </w:r>
    </w:p>
  </w:footnote>
  <w:footnote w:type="continuationSeparator" w:id="0">
    <w:p w14:paraId="50BE18C2" w14:textId="77777777" w:rsidR="00EE3F8C" w:rsidRDefault="00EE3F8C" w:rsidP="00B61B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0D50F4" w14:textId="77777777" w:rsidR="00306B4E" w:rsidRDefault="002977EC" w:rsidP="00B61BD3">
    <w:r>
      <w:rPr>
        <w:noProof/>
      </w:rPr>
      <w:drawing>
        <wp:anchor distT="0" distB="0" distL="114300" distR="114300" simplePos="0" relativeHeight="251675648" behindDoc="1" locked="1" layoutInCell="1" allowOverlap="1" wp14:anchorId="3D9451A7" wp14:editId="6E150670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60000" cy="10684800"/>
          <wp:effectExtent l="0" t="0" r="0" b="0"/>
          <wp:wrapNone/>
          <wp:docPr id="4" name="Picture 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684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E7AD7F" w14:textId="50B9F525" w:rsidR="00DC39B9" w:rsidRDefault="00B1069C">
    <w:pPr>
      <w:pStyle w:val="Header"/>
    </w:pPr>
    <w:r>
      <w:rPr>
        <w:noProof/>
      </w:rPr>
      <w:drawing>
        <wp:anchor distT="0" distB="0" distL="114300" distR="114300" simplePos="0" relativeHeight="251677696" behindDoc="1" locked="0" layoutInCell="1" allowOverlap="1" wp14:anchorId="0ABBAE64" wp14:editId="21BD8DF3">
          <wp:simplePos x="0" y="0"/>
          <wp:positionH relativeFrom="page">
            <wp:align>left</wp:align>
          </wp:positionH>
          <wp:positionV relativeFrom="paragraph">
            <wp:posOffset>-450215</wp:posOffset>
          </wp:positionV>
          <wp:extent cx="7571347" cy="1418852"/>
          <wp:effectExtent l="0" t="0" r="0" b="0"/>
          <wp:wrapNone/>
          <wp:docPr id="11" name="Picture 1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1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1347" cy="14188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034A78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21A8B21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814E28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B65EC38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22649C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85B8695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F0187C3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B92A0B5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2F82EFB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AEC403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93B4EB7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E5F7C6E"/>
    <w:multiLevelType w:val="hybridMultilevel"/>
    <w:tmpl w:val="B08683F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6D945EE"/>
    <w:multiLevelType w:val="multilevel"/>
    <w:tmpl w:val="0409001D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44EB3EE9"/>
    <w:multiLevelType w:val="hybridMultilevel"/>
    <w:tmpl w:val="50844E1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433E15"/>
    <w:multiLevelType w:val="multilevel"/>
    <w:tmpl w:val="4506516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DB77491"/>
    <w:multiLevelType w:val="hybridMultilevel"/>
    <w:tmpl w:val="AD505DEA"/>
    <w:lvl w:ilvl="0" w:tplc="590EFCEE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6687955">
    <w:abstractNumId w:val="0"/>
  </w:num>
  <w:num w:numId="2" w16cid:durableId="1243032244">
    <w:abstractNumId w:val="1"/>
  </w:num>
  <w:num w:numId="3" w16cid:durableId="809976855">
    <w:abstractNumId w:val="2"/>
  </w:num>
  <w:num w:numId="4" w16cid:durableId="2000424765">
    <w:abstractNumId w:val="3"/>
  </w:num>
  <w:num w:numId="5" w16cid:durableId="1987081445">
    <w:abstractNumId w:val="4"/>
  </w:num>
  <w:num w:numId="6" w16cid:durableId="2020351364">
    <w:abstractNumId w:val="9"/>
  </w:num>
  <w:num w:numId="7" w16cid:durableId="337470010">
    <w:abstractNumId w:val="5"/>
  </w:num>
  <w:num w:numId="8" w16cid:durableId="656223241">
    <w:abstractNumId w:val="6"/>
  </w:num>
  <w:num w:numId="9" w16cid:durableId="2146198508">
    <w:abstractNumId w:val="7"/>
  </w:num>
  <w:num w:numId="10" w16cid:durableId="1273897412">
    <w:abstractNumId w:val="8"/>
  </w:num>
  <w:num w:numId="11" w16cid:durableId="795223076">
    <w:abstractNumId w:val="10"/>
  </w:num>
  <w:num w:numId="12" w16cid:durableId="515534861">
    <w:abstractNumId w:val="12"/>
  </w:num>
  <w:num w:numId="13" w16cid:durableId="1677222864">
    <w:abstractNumId w:val="15"/>
  </w:num>
  <w:num w:numId="14" w16cid:durableId="495339377">
    <w:abstractNumId w:val="14"/>
  </w:num>
  <w:num w:numId="15" w16cid:durableId="773209665">
    <w:abstractNumId w:val="13"/>
  </w:num>
  <w:num w:numId="16" w16cid:durableId="162353982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en-US" w:vendorID="64" w:dllVersion="6" w:nlCheck="1" w:checkStyle="0"/>
  <w:activeWritingStyle w:appName="MSWord" w:lang="en-US" w:vendorID="64" w:dllVersion="0" w:nlCheck="1" w:checkStyle="0"/>
  <w:activeWritingStyle w:appName="MSWord" w:lang="en-US" w:vendorID="64" w:dllVersion="4096" w:nlCheck="1" w:checkStyle="0"/>
  <w:activeWritingStyle w:appName="MSWord" w:lang="en-AU" w:vendorID="64" w:dllVersion="0" w:nlCheck="1" w:checkStyle="0"/>
  <w:proofState w:spelling="clean" w:grammar="clean"/>
  <w:stylePaneFormatFilter w:val="3821" w:allStyles="1" w:customStyles="0" w:latentStyles="0" w:stylesInUse="0" w:headingStyles="1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rawingGridHorizontalSpacing w:val="9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4889"/>
    <w:rsid w:val="00001463"/>
    <w:rsid w:val="00002759"/>
    <w:rsid w:val="00022DD5"/>
    <w:rsid w:val="00025101"/>
    <w:rsid w:val="0002784E"/>
    <w:rsid w:val="000356FF"/>
    <w:rsid w:val="00043E3C"/>
    <w:rsid w:val="00044589"/>
    <w:rsid w:val="00051E50"/>
    <w:rsid w:val="00055C19"/>
    <w:rsid w:val="00060156"/>
    <w:rsid w:val="00073F5E"/>
    <w:rsid w:val="00081FFD"/>
    <w:rsid w:val="000909F0"/>
    <w:rsid w:val="000A4889"/>
    <w:rsid w:val="000A67C3"/>
    <w:rsid w:val="000A7F48"/>
    <w:rsid w:val="000C35AB"/>
    <w:rsid w:val="000F109C"/>
    <w:rsid w:val="00133657"/>
    <w:rsid w:val="00147114"/>
    <w:rsid w:val="00147B8D"/>
    <w:rsid w:val="00172CB2"/>
    <w:rsid w:val="001731CD"/>
    <w:rsid w:val="00176B88"/>
    <w:rsid w:val="0018080B"/>
    <w:rsid w:val="00180AE6"/>
    <w:rsid w:val="001B3B64"/>
    <w:rsid w:val="001B6C91"/>
    <w:rsid w:val="001D09F1"/>
    <w:rsid w:val="001D2031"/>
    <w:rsid w:val="001D5952"/>
    <w:rsid w:val="001D7002"/>
    <w:rsid w:val="00257C7B"/>
    <w:rsid w:val="00262B0D"/>
    <w:rsid w:val="00275313"/>
    <w:rsid w:val="00283833"/>
    <w:rsid w:val="00292828"/>
    <w:rsid w:val="002977EC"/>
    <w:rsid w:val="002B0C9A"/>
    <w:rsid w:val="002C4C61"/>
    <w:rsid w:val="00306B4E"/>
    <w:rsid w:val="00320B43"/>
    <w:rsid w:val="00321F07"/>
    <w:rsid w:val="00362648"/>
    <w:rsid w:val="00365526"/>
    <w:rsid w:val="00371896"/>
    <w:rsid w:val="003825E7"/>
    <w:rsid w:val="00397B9B"/>
    <w:rsid w:val="003A0AFB"/>
    <w:rsid w:val="003A0C46"/>
    <w:rsid w:val="003A2768"/>
    <w:rsid w:val="003A63C5"/>
    <w:rsid w:val="003B79F8"/>
    <w:rsid w:val="003C2E56"/>
    <w:rsid w:val="003C4A74"/>
    <w:rsid w:val="003C5F32"/>
    <w:rsid w:val="003D032C"/>
    <w:rsid w:val="003E59F9"/>
    <w:rsid w:val="003E793A"/>
    <w:rsid w:val="003F24C6"/>
    <w:rsid w:val="003F65E4"/>
    <w:rsid w:val="00403238"/>
    <w:rsid w:val="00406294"/>
    <w:rsid w:val="00411E2D"/>
    <w:rsid w:val="00416217"/>
    <w:rsid w:val="00445648"/>
    <w:rsid w:val="00466182"/>
    <w:rsid w:val="00471C8B"/>
    <w:rsid w:val="00472C27"/>
    <w:rsid w:val="00480133"/>
    <w:rsid w:val="004A2968"/>
    <w:rsid w:val="004B1777"/>
    <w:rsid w:val="004C103E"/>
    <w:rsid w:val="00555B0F"/>
    <w:rsid w:val="0055629B"/>
    <w:rsid w:val="00560688"/>
    <w:rsid w:val="00567413"/>
    <w:rsid w:val="005715B8"/>
    <w:rsid w:val="00590E4A"/>
    <w:rsid w:val="005A0417"/>
    <w:rsid w:val="005A777D"/>
    <w:rsid w:val="005D35C4"/>
    <w:rsid w:val="005D37DA"/>
    <w:rsid w:val="005D47E6"/>
    <w:rsid w:val="005D6D23"/>
    <w:rsid w:val="005D735D"/>
    <w:rsid w:val="005E07E2"/>
    <w:rsid w:val="00624BBC"/>
    <w:rsid w:val="00626D6E"/>
    <w:rsid w:val="006351F3"/>
    <w:rsid w:val="00642AC1"/>
    <w:rsid w:val="006522BA"/>
    <w:rsid w:val="0066292A"/>
    <w:rsid w:val="0066368B"/>
    <w:rsid w:val="00677ED1"/>
    <w:rsid w:val="00694091"/>
    <w:rsid w:val="006951DD"/>
    <w:rsid w:val="006A6409"/>
    <w:rsid w:val="006C7D76"/>
    <w:rsid w:val="006D07C3"/>
    <w:rsid w:val="006D75FC"/>
    <w:rsid w:val="006E14DF"/>
    <w:rsid w:val="007057CC"/>
    <w:rsid w:val="007068DA"/>
    <w:rsid w:val="00711019"/>
    <w:rsid w:val="007219EC"/>
    <w:rsid w:val="00730978"/>
    <w:rsid w:val="0073577E"/>
    <w:rsid w:val="0074385E"/>
    <w:rsid w:val="007455B2"/>
    <w:rsid w:val="00763A68"/>
    <w:rsid w:val="0076430B"/>
    <w:rsid w:val="00775C11"/>
    <w:rsid w:val="00792085"/>
    <w:rsid w:val="007A43C8"/>
    <w:rsid w:val="007B43D8"/>
    <w:rsid w:val="007C07E3"/>
    <w:rsid w:val="007C3BB6"/>
    <w:rsid w:val="007E4AFA"/>
    <w:rsid w:val="007F610A"/>
    <w:rsid w:val="00804CDA"/>
    <w:rsid w:val="00817758"/>
    <w:rsid w:val="00832099"/>
    <w:rsid w:val="00833E2D"/>
    <w:rsid w:val="0084615D"/>
    <w:rsid w:val="0086129D"/>
    <w:rsid w:val="0087289D"/>
    <w:rsid w:val="00881475"/>
    <w:rsid w:val="00886DB5"/>
    <w:rsid w:val="008954B2"/>
    <w:rsid w:val="008B3D9D"/>
    <w:rsid w:val="008B7B9E"/>
    <w:rsid w:val="008C3756"/>
    <w:rsid w:val="008C5966"/>
    <w:rsid w:val="008D04F6"/>
    <w:rsid w:val="008D4A21"/>
    <w:rsid w:val="008F04B6"/>
    <w:rsid w:val="00901EEA"/>
    <w:rsid w:val="009217EA"/>
    <w:rsid w:val="009247F3"/>
    <w:rsid w:val="0093666F"/>
    <w:rsid w:val="00954BFB"/>
    <w:rsid w:val="009679E5"/>
    <w:rsid w:val="00980445"/>
    <w:rsid w:val="009A1FFB"/>
    <w:rsid w:val="009A3F3E"/>
    <w:rsid w:val="009A6C18"/>
    <w:rsid w:val="009B4627"/>
    <w:rsid w:val="009C311A"/>
    <w:rsid w:val="009D29DC"/>
    <w:rsid w:val="009D2F90"/>
    <w:rsid w:val="009D6336"/>
    <w:rsid w:val="009E093A"/>
    <w:rsid w:val="00A038AC"/>
    <w:rsid w:val="00A1528A"/>
    <w:rsid w:val="00A314C5"/>
    <w:rsid w:val="00A47C38"/>
    <w:rsid w:val="00A55A8E"/>
    <w:rsid w:val="00A676B7"/>
    <w:rsid w:val="00A80AF4"/>
    <w:rsid w:val="00A81DD1"/>
    <w:rsid w:val="00A90F9A"/>
    <w:rsid w:val="00A93FB6"/>
    <w:rsid w:val="00A9481D"/>
    <w:rsid w:val="00A97BF4"/>
    <w:rsid w:val="00AA0A7A"/>
    <w:rsid w:val="00AB317F"/>
    <w:rsid w:val="00AB7D71"/>
    <w:rsid w:val="00AC0F49"/>
    <w:rsid w:val="00AC6CC1"/>
    <w:rsid w:val="00AD3F6B"/>
    <w:rsid w:val="00AE3162"/>
    <w:rsid w:val="00AE78E9"/>
    <w:rsid w:val="00AF7944"/>
    <w:rsid w:val="00B01D4C"/>
    <w:rsid w:val="00B1069C"/>
    <w:rsid w:val="00B11A2E"/>
    <w:rsid w:val="00B179B3"/>
    <w:rsid w:val="00B335D6"/>
    <w:rsid w:val="00B347F1"/>
    <w:rsid w:val="00B43DB8"/>
    <w:rsid w:val="00B47936"/>
    <w:rsid w:val="00B54184"/>
    <w:rsid w:val="00B555F1"/>
    <w:rsid w:val="00B61BD3"/>
    <w:rsid w:val="00B67908"/>
    <w:rsid w:val="00B7028A"/>
    <w:rsid w:val="00BB4991"/>
    <w:rsid w:val="00BB4F44"/>
    <w:rsid w:val="00BC7343"/>
    <w:rsid w:val="00BD58AD"/>
    <w:rsid w:val="00BD5E36"/>
    <w:rsid w:val="00BF3C7F"/>
    <w:rsid w:val="00BF5865"/>
    <w:rsid w:val="00C01CFE"/>
    <w:rsid w:val="00C06426"/>
    <w:rsid w:val="00C124F1"/>
    <w:rsid w:val="00C14E78"/>
    <w:rsid w:val="00C21C0E"/>
    <w:rsid w:val="00C25ADF"/>
    <w:rsid w:val="00C35141"/>
    <w:rsid w:val="00C36D72"/>
    <w:rsid w:val="00C433B1"/>
    <w:rsid w:val="00C44299"/>
    <w:rsid w:val="00C45B22"/>
    <w:rsid w:val="00C73391"/>
    <w:rsid w:val="00C91677"/>
    <w:rsid w:val="00C956B3"/>
    <w:rsid w:val="00CA63CF"/>
    <w:rsid w:val="00CB1A98"/>
    <w:rsid w:val="00CD0EC4"/>
    <w:rsid w:val="00CD566D"/>
    <w:rsid w:val="00CF0624"/>
    <w:rsid w:val="00D33A77"/>
    <w:rsid w:val="00D35E2E"/>
    <w:rsid w:val="00D35FD8"/>
    <w:rsid w:val="00D55D23"/>
    <w:rsid w:val="00D71922"/>
    <w:rsid w:val="00D74A5C"/>
    <w:rsid w:val="00DA7075"/>
    <w:rsid w:val="00DB5860"/>
    <w:rsid w:val="00DB6580"/>
    <w:rsid w:val="00DC39B9"/>
    <w:rsid w:val="00DC3C90"/>
    <w:rsid w:val="00DD35EE"/>
    <w:rsid w:val="00DE2E3E"/>
    <w:rsid w:val="00DE4095"/>
    <w:rsid w:val="00DF01D4"/>
    <w:rsid w:val="00E21EE4"/>
    <w:rsid w:val="00E2687C"/>
    <w:rsid w:val="00E3372F"/>
    <w:rsid w:val="00E55B1A"/>
    <w:rsid w:val="00E565FB"/>
    <w:rsid w:val="00E5737A"/>
    <w:rsid w:val="00E648B4"/>
    <w:rsid w:val="00E713AB"/>
    <w:rsid w:val="00E732C0"/>
    <w:rsid w:val="00E776E5"/>
    <w:rsid w:val="00E833BA"/>
    <w:rsid w:val="00E9080D"/>
    <w:rsid w:val="00EA08A8"/>
    <w:rsid w:val="00EA7402"/>
    <w:rsid w:val="00EC56EC"/>
    <w:rsid w:val="00EC7A31"/>
    <w:rsid w:val="00EE0197"/>
    <w:rsid w:val="00EE3F8C"/>
    <w:rsid w:val="00EF3DC4"/>
    <w:rsid w:val="00EF4F52"/>
    <w:rsid w:val="00F069A0"/>
    <w:rsid w:val="00F15010"/>
    <w:rsid w:val="00F25670"/>
    <w:rsid w:val="00F42C67"/>
    <w:rsid w:val="00F55E88"/>
    <w:rsid w:val="00F6072B"/>
    <w:rsid w:val="00F63690"/>
    <w:rsid w:val="00F71FEF"/>
    <w:rsid w:val="00F73B1C"/>
    <w:rsid w:val="00F7492C"/>
    <w:rsid w:val="00F835C0"/>
    <w:rsid w:val="00F86D78"/>
    <w:rsid w:val="00FA5D66"/>
    <w:rsid w:val="00FD3AD5"/>
    <w:rsid w:val="00FF3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AE0DFA3"/>
  <w15:docId w15:val="{2C684F6C-15B0-4425-A567-ABF465290E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/>
    <w:lsdException w:name="heading 5" w:semiHidden="1" w:uiPriority="9" w:qFormat="1"/>
    <w:lsdException w:name="heading 6" w:semiHidden="1" w:uiPriority="9" w:unhideWhenUsed="1"/>
    <w:lsdException w:name="heading 7" w:semiHidden="1" w:uiPriority="9" w:qFormat="1"/>
    <w:lsdException w:name="heading 8" w:semiHidden="1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  <w:rsid w:val="00B61BD3"/>
    <w:pPr>
      <w:spacing w:after="240" w:line="300" w:lineRule="exact"/>
    </w:pPr>
    <w:rPr>
      <w:rFonts w:ascii="Arial" w:hAnsi="Arial" w:cs="VIC-SemiBold"/>
      <w:color w:val="000000" w:themeColor="text1"/>
      <w:szCs w:val="50"/>
    </w:rPr>
  </w:style>
  <w:style w:type="paragraph" w:styleId="Heading1">
    <w:name w:val="heading 1"/>
    <w:basedOn w:val="Normal"/>
    <w:next w:val="Normal"/>
    <w:link w:val="Heading1Char"/>
    <w:uiPriority w:val="9"/>
    <w:qFormat/>
    <w:rsid w:val="002977EC"/>
    <w:pPr>
      <w:keepNext/>
      <w:spacing w:before="480" w:after="120"/>
      <w:outlineLvl w:val="0"/>
    </w:pPr>
    <w:rPr>
      <w:b/>
      <w:bCs/>
      <w:caps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977EC"/>
    <w:pPr>
      <w:keepNext/>
      <w:spacing w:before="360" w:after="120"/>
      <w:outlineLvl w:val="1"/>
    </w:pPr>
    <w:rPr>
      <w:b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977EC"/>
    <w:pPr>
      <w:keepNext/>
      <w:spacing w:before="240" w:after="60" w:line="240" w:lineRule="auto"/>
      <w:outlineLvl w:val="2"/>
    </w:pPr>
    <w:rPr>
      <w:b/>
    </w:rPr>
  </w:style>
  <w:style w:type="paragraph" w:styleId="Heading6">
    <w:name w:val="heading 6"/>
    <w:basedOn w:val="Normal"/>
    <w:next w:val="Normal"/>
    <w:link w:val="Heading6Char"/>
    <w:uiPriority w:val="9"/>
    <w:semiHidden/>
    <w:rsid w:val="00397B9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02B1F" w:themeColor="accent1" w:themeShade="7F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397B9B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977EC"/>
    <w:rPr>
      <w:rFonts w:ascii="Arial" w:hAnsi="Arial" w:cs="VIC-SemiBold"/>
      <w:b/>
      <w:bCs/>
      <w:caps/>
      <w:color w:val="000000" w:themeColor="text1"/>
      <w:sz w:val="32"/>
      <w:szCs w:val="3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9282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92828"/>
    <w:rPr>
      <w:rFonts w:asciiTheme="majorHAnsi" w:eastAsiaTheme="majorEastAsia" w:hAnsiTheme="majorHAnsi" w:cstheme="majorBidi"/>
      <w:color w:val="002B1F" w:themeColor="accent1" w:themeShade="7F"/>
      <w:szCs w:val="50"/>
    </w:rPr>
  </w:style>
  <w:style w:type="table" w:styleId="MediumShading1">
    <w:name w:val="Medium Shading 1"/>
    <w:basedOn w:val="TableNormal"/>
    <w:uiPriority w:val="63"/>
    <w:semiHidden/>
    <w:unhideWhenUsed/>
    <w:rsid w:val="006A6409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customStyle="1" w:styleId="Heading2Char">
    <w:name w:val="Heading 2 Char"/>
    <w:basedOn w:val="DefaultParagraphFont"/>
    <w:link w:val="Heading2"/>
    <w:uiPriority w:val="9"/>
    <w:rsid w:val="002977EC"/>
    <w:rPr>
      <w:rFonts w:ascii="Arial" w:hAnsi="Arial" w:cs="VIC-SemiBold"/>
      <w:b/>
      <w:color w:val="000000" w:themeColor="text1"/>
      <w:sz w:val="28"/>
      <w:szCs w:val="28"/>
    </w:rPr>
  </w:style>
  <w:style w:type="paragraph" w:styleId="Header">
    <w:name w:val="header"/>
    <w:basedOn w:val="Normal"/>
    <w:link w:val="HeaderChar"/>
    <w:uiPriority w:val="99"/>
    <w:semiHidden/>
    <w:rsid w:val="008C375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92828"/>
    <w:rPr>
      <w:rFonts w:ascii="Arial" w:hAnsi="Arial" w:cs="VIC-SemiBold"/>
      <w:color w:val="000000" w:themeColor="text1"/>
      <w:szCs w:val="50"/>
    </w:rPr>
  </w:style>
  <w:style w:type="paragraph" w:styleId="Footer">
    <w:name w:val="footer"/>
    <w:basedOn w:val="Normal"/>
    <w:link w:val="FooterChar"/>
    <w:uiPriority w:val="99"/>
    <w:semiHidden/>
    <w:rsid w:val="008C375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92828"/>
    <w:rPr>
      <w:rFonts w:ascii="Arial" w:hAnsi="Arial" w:cs="VIC-SemiBold"/>
      <w:color w:val="000000" w:themeColor="text1"/>
      <w:szCs w:val="50"/>
    </w:rPr>
  </w:style>
  <w:style w:type="character" w:customStyle="1" w:styleId="Heading3Char">
    <w:name w:val="Heading 3 Char"/>
    <w:basedOn w:val="DefaultParagraphFont"/>
    <w:link w:val="Heading3"/>
    <w:uiPriority w:val="9"/>
    <w:rsid w:val="002977EC"/>
    <w:rPr>
      <w:rFonts w:ascii="Arial" w:hAnsi="Arial" w:cs="VIC-SemiBold"/>
      <w:b/>
      <w:color w:val="000000" w:themeColor="text1"/>
      <w:szCs w:val="50"/>
    </w:rPr>
  </w:style>
  <w:style w:type="table" w:styleId="TableGrid">
    <w:name w:val="Table Grid"/>
    <w:basedOn w:val="TableNormal"/>
    <w:uiPriority w:val="39"/>
    <w:rsid w:val="00AE31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uiPriority w:val="99"/>
    <w:semiHidden/>
    <w:unhideWhenUsed/>
    <w:rsid w:val="00F25670"/>
  </w:style>
  <w:style w:type="paragraph" w:styleId="Title">
    <w:name w:val="Title"/>
    <w:basedOn w:val="Normal"/>
    <w:next w:val="Normal"/>
    <w:link w:val="TitleChar"/>
    <w:uiPriority w:val="10"/>
    <w:qFormat/>
    <w:rsid w:val="00292828"/>
    <w:pPr>
      <w:spacing w:after="80" w:line="440" w:lineRule="exact"/>
    </w:pPr>
    <w:rPr>
      <w:sz w:val="44"/>
      <w:szCs w:val="18"/>
    </w:rPr>
  </w:style>
  <w:style w:type="character" w:customStyle="1" w:styleId="TitleChar">
    <w:name w:val="Title Char"/>
    <w:basedOn w:val="DefaultParagraphFont"/>
    <w:link w:val="Title"/>
    <w:uiPriority w:val="10"/>
    <w:rsid w:val="007455B2"/>
    <w:rPr>
      <w:rFonts w:ascii="Arial" w:hAnsi="Arial" w:cs="VIC-SemiBold"/>
      <w:color w:val="000000" w:themeColor="text1"/>
      <w:sz w:val="44"/>
      <w:szCs w:val="18"/>
    </w:rPr>
  </w:style>
  <w:style w:type="paragraph" w:styleId="ListBullet">
    <w:name w:val="List Bullet"/>
    <w:basedOn w:val="Normal"/>
    <w:uiPriority w:val="99"/>
    <w:unhideWhenUsed/>
    <w:rsid w:val="002977EC"/>
    <w:pPr>
      <w:numPr>
        <w:numId w:val="11"/>
      </w:numPr>
      <w:spacing w:after="120"/>
      <w:ind w:left="284" w:hanging="284"/>
    </w:pPr>
  </w:style>
  <w:style w:type="character" w:styleId="Hyperlink">
    <w:name w:val="Hyperlink"/>
    <w:basedOn w:val="DefaultParagraphFont"/>
    <w:uiPriority w:val="99"/>
    <w:unhideWhenUsed/>
    <w:rsid w:val="00176B8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176B88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A55A8E"/>
    <w:rPr>
      <w:rFonts w:ascii="Arial" w:hAnsi="Arial" w:cs="VIC-SemiBold"/>
      <w:color w:val="000000" w:themeColor="text1"/>
      <w:szCs w:val="50"/>
    </w:rPr>
  </w:style>
  <w:style w:type="paragraph" w:styleId="ListParagraph">
    <w:name w:val="List Paragraph"/>
    <w:basedOn w:val="Normal"/>
    <w:uiPriority w:val="34"/>
    <w:qFormat/>
    <w:rsid w:val="000601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jpeg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mailto:adam.j.taylor@agriculture.vic.gov.au" TargetMode="Externa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5.jpeg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AgVic">
      <a:dk1>
        <a:sysClr val="windowText" lastClr="000000"/>
      </a:dk1>
      <a:lt1>
        <a:sysClr val="window" lastClr="FFFFFF"/>
      </a:lt1>
      <a:dk2>
        <a:srgbClr val="53565A"/>
      </a:dk2>
      <a:lt2>
        <a:srgbClr val="E7E6E6"/>
      </a:lt2>
      <a:accent1>
        <a:srgbClr val="00573F"/>
      </a:accent1>
      <a:accent2>
        <a:srgbClr val="003A28"/>
      </a:accent2>
      <a:accent3>
        <a:srgbClr val="DDD4C2"/>
      </a:accent3>
      <a:accent4>
        <a:srgbClr val="FF9E1B"/>
      </a:accent4>
      <a:accent5>
        <a:srgbClr val="0063A5"/>
      </a:accent5>
      <a:accent6>
        <a:srgbClr val="87189D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haredContentType xmlns="Microsoft.SharePoint.Taxonomy.ContentTypeSync" SourceId="797aeec6-0273-40f2-ab3e-beee73212332" ContentTypeId="0x0101" PreviousValue="false" LastSyncTimeStamp="2018-05-31T04:53:04.507Z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87eca38-3000-431a-91c1-a3c0b60f7d3d" xsi:nil="true"/>
    <lcf76f155ced4ddcb4097134ff3c332f xmlns="81117022-eb6e-4717-b84f-90b7d30ddde8">
      <Terms xmlns="http://schemas.microsoft.com/office/infopath/2007/PartnerControls"/>
    </lcf76f155ced4ddcb4097134ff3c332f>
    <hcae176ec3a54dbeadeeec1b38baec58 xmlns="887eca38-3000-431a-91c1-a3c0b60f7d3d" xsi:nil="true"/>
    <p31afe295eb448f092f13ab8c2af2c33 xmlns="887eca38-3000-431a-91c1-a3c0b60f7d3d" xsi:nil="true"/>
    <lf5681727d5b4cc1a5c417fcf66e2a7b xmlns="887eca38-3000-431a-91c1-a3c0b60f7d3d" xsi:nil="true"/>
    <b4605c5f9d584382a57fb8476d85f713 xmlns="887eca38-3000-431a-91c1-a3c0b60f7d3d" xsi:nil="true"/>
    <g46a9f61d38540a784cfecbd3da27bca xmlns="887eca38-3000-431a-91c1-a3c0b60f7d3d" xsi:nil="true"/>
  </documentManagement>
</p:properties>
</file>

<file path=customXml/item4.xml><?xml version="1.0" encoding="utf-8"?>
<?mso-contentType ?>
<spe:Receivers xmlns:spe="http://schemas.microsoft.com/sharepoint/events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EDJTR Document" ma:contentTypeID="0x01010003D52C102F2AF24AAB5B6DCE8DCA34110052A97052A50B84469C5AEF8AD20032AE" ma:contentTypeVersion="27" ma:contentTypeDescription="DEDJTR Document" ma:contentTypeScope="" ma:versionID="3e3d5e9926258a891ded271806ec391d">
  <xsd:schema xmlns:xsd="http://www.w3.org/2001/XMLSchema" xmlns:xs="http://www.w3.org/2001/XMLSchema" xmlns:p="http://schemas.microsoft.com/office/2006/metadata/properties" xmlns:ns2="887eca38-3000-431a-91c1-a3c0b60f7d3d" xmlns:ns3="a5f32de4-e402-4188-b034-e71ca7d22e54" xmlns:ns4="81117022-eb6e-4717-b84f-90b7d30ddde8" targetNamespace="http://schemas.microsoft.com/office/2006/metadata/properties" ma:root="true" ma:fieldsID="60d76f93c4de2c0ea2af6aa5304054f4" ns2:_="" ns3:_="" ns4:_="">
    <xsd:import namespace="887eca38-3000-431a-91c1-a3c0b60f7d3d"/>
    <xsd:import namespace="a5f32de4-e402-4188-b034-e71ca7d22e54"/>
    <xsd:import namespace="81117022-eb6e-4717-b84f-90b7d30ddde8"/>
    <xsd:element name="properties">
      <xsd:complexType>
        <xsd:sequence>
          <xsd:element name="documentManagement">
            <xsd:complexType>
              <xsd:all>
                <xsd:element ref="ns2:g46a9f61d38540a784cfecbd3da27bca" minOccurs="0"/>
                <xsd:element ref="ns2:TaxCatchAll" minOccurs="0"/>
                <xsd:element ref="ns2:TaxCatchAllLabel" minOccurs="0"/>
                <xsd:element ref="ns2:b4605c5f9d584382a57fb8476d85f713" minOccurs="0"/>
                <xsd:element ref="ns2:p31afe295eb448f092f13ab8c2af2c33" minOccurs="0"/>
                <xsd:element ref="ns2:hcae176ec3a54dbeadeeec1b38baec58" minOccurs="0"/>
                <xsd:element ref="ns2:lf5681727d5b4cc1a5c417fcf66e2a7b" minOccurs="0"/>
                <xsd:element ref="ns3:_dlc_DocId" minOccurs="0"/>
                <xsd:element ref="ns3:_dlc_DocIdUrl" minOccurs="0"/>
                <xsd:element ref="ns3:_dlc_DocIdPersistId" minOccurs="0"/>
                <xsd:element ref="ns4:lcf76f155ced4ddcb4097134ff3c332f" minOccurs="0"/>
                <xsd:element ref="ns4:MediaServiceMetadata" minOccurs="0"/>
                <xsd:element ref="ns4:MediaServiceFastMetadata" minOccurs="0"/>
                <xsd:element ref="ns4:MediaServiceSearchProperties" minOccurs="0"/>
                <xsd:element ref="ns4:MediaServiceDateTaken" minOccurs="0"/>
                <xsd:element ref="ns4:MediaServiceObjectDetectorVersions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7eca38-3000-431a-91c1-a3c0b60f7d3d" elementFormDefault="qualified">
    <xsd:import namespace="http://schemas.microsoft.com/office/2006/documentManagement/types"/>
    <xsd:import namespace="http://schemas.microsoft.com/office/infopath/2007/PartnerControls"/>
    <xsd:element name="g46a9f61d38540a784cfecbd3da27bca" ma:index="4" nillable="true" ma:displayName="Group_0" ma:hidden="true" ma:internalName="g46a9f61d38540a784cfecbd3da27bca" ma:readOnly="false">
      <xsd:simpleType>
        <xsd:restriction base="dms:Note"/>
      </xsd:simpleType>
    </xsd:element>
    <xsd:element name="TaxCatchAll" ma:index="5" nillable="true" ma:displayName="Taxonomy Catch All Column" ma:hidden="true" ma:list="{3e939099-7407-4bc1-9508-4ecf242d684a}" ma:internalName="TaxCatchAll" ma:readOnly="false" ma:showField="CatchAllData" ma:web="887eca38-3000-431a-91c1-a3c0b60f7d3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6" nillable="true" ma:displayName="Taxonomy Catch All Column1" ma:hidden="true" ma:list="{3e939099-7407-4bc1-9508-4ecf242d684a}" ma:internalName="TaxCatchAllLabel" ma:readOnly="true" ma:showField="CatchAllDataLabel" ma:web="887eca38-3000-431a-91c1-a3c0b60f7d3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b4605c5f9d584382a57fb8476d85f713" ma:index="7" nillable="true" ma:displayName="Division_0" ma:hidden="true" ma:internalName="b4605c5f9d584382a57fb8476d85f713" ma:readOnly="false">
      <xsd:simpleType>
        <xsd:restriction base="dms:Note"/>
      </xsd:simpleType>
    </xsd:element>
    <xsd:element name="p31afe295eb448f092f13ab8c2af2c33" ma:index="8" nillable="true" ma:displayName="Branch_0" ma:hidden="true" ma:internalName="p31afe295eb448f092f13ab8c2af2c33" ma:readOnly="false">
      <xsd:simpleType>
        <xsd:restriction base="dms:Note"/>
      </xsd:simpleType>
    </xsd:element>
    <xsd:element name="hcae176ec3a54dbeadeeec1b38baec58" ma:index="9" nillable="true" ma:displayName="Section_0" ma:hidden="true" ma:internalName="hcae176ec3a54dbeadeeec1b38baec58" ma:readOnly="false">
      <xsd:simpleType>
        <xsd:restriction base="dms:Note"/>
      </xsd:simpleType>
    </xsd:element>
    <xsd:element name="lf5681727d5b4cc1a5c417fcf66e2a7b" ma:index="10" nillable="true" ma:displayName="Security Classification_0" ma:hidden="true" ma:internalName="lf5681727d5b4cc1a5c417fcf66e2a7b" ma:readOnly="fals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f32de4-e402-4188-b034-e71ca7d22e54" elementFormDefault="qualified">
    <xsd:import namespace="http://schemas.microsoft.com/office/2006/documentManagement/types"/>
    <xsd:import namespace="http://schemas.microsoft.com/office/infopath/2007/PartnerControls"/>
    <xsd:element name="_dlc_DocId" ma:index="15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6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7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117022-eb6e-4717-b84f-90b7d30ddde8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797aeec6-0273-40f2-ab3e-beee7321233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2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4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CDBDBFC6-0965-4A40-BC21-4F77490847E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F60E233-F75E-4E5F-81C5-AA3A39B228DB}">
  <ds:schemaRefs>
    <ds:schemaRef ds:uri="Microsoft.SharePoint.Taxonomy.ContentTypeSync"/>
  </ds:schemaRefs>
</ds:datastoreItem>
</file>

<file path=customXml/itemProps3.xml><?xml version="1.0" encoding="utf-8"?>
<ds:datastoreItem xmlns:ds="http://schemas.openxmlformats.org/officeDocument/2006/customXml" ds:itemID="{BABB36FC-8EAB-49C7-BC15-8281413BED08}">
  <ds:schemaRefs>
    <ds:schemaRef ds:uri="http://schemas.microsoft.com/office/2006/metadata/properties"/>
    <ds:schemaRef ds:uri="http://schemas.microsoft.com/office/infopath/2007/PartnerControls"/>
    <ds:schemaRef ds:uri="00859dcf-0dab-4099-a5d8-10172deb17e4"/>
    <ds:schemaRef ds:uri="b5d39f26-8551-4100-836c-53760c27af73"/>
    <ds:schemaRef ds:uri="1970f3ff-c7c3-4b73-8f0c-0bc260d159f3"/>
    <ds:schemaRef ds:uri="887eca38-3000-431a-91c1-a3c0b60f7d3d"/>
    <ds:schemaRef ds:uri="81117022-eb6e-4717-b84f-90b7d30ddde8"/>
  </ds:schemaRefs>
</ds:datastoreItem>
</file>

<file path=customXml/itemProps4.xml><?xml version="1.0" encoding="utf-8"?>
<ds:datastoreItem xmlns:ds="http://schemas.openxmlformats.org/officeDocument/2006/customXml" ds:itemID="{1982DF52-21F3-490A-9B0E-8B62E1426203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D9D408FC-C7DA-48A5-BB03-E9AA6D5D96B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7eca38-3000-431a-91c1-a3c0b60f7d3d"/>
    <ds:schemaRef ds:uri="a5f32de4-e402-4188-b034-e71ca7d22e54"/>
    <ds:schemaRef ds:uri="81117022-eb6e-4717-b84f-90b7d30ddd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3EEC6A13-2C33-064A-9567-253A7B8FD5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126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Victorian Government</Company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Office User</dc:creator>
  <cp:lastModifiedBy>Adam J Taylor (DEECA)</cp:lastModifiedBy>
  <cp:revision>2</cp:revision>
  <dcterms:created xsi:type="dcterms:W3CDTF">2025-06-19T23:50:00Z</dcterms:created>
  <dcterms:modified xsi:type="dcterms:W3CDTF">2025-06-19T23:50:00Z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0x01010003D52C102F2AF24AAB5B6DCE8DCA34110052A97052A50B84469C5AEF8AD20032AE</vt:lpwstr>
  </property>
  <property fmtid="{D5CDD505-2E9C-101B-9397-08002B2CF9AE}" pid="3" name="DEDJTRBranch">
    <vt:lpwstr/>
  </property>
  <property fmtid="{D5CDD505-2E9C-101B-9397-08002B2CF9AE}" pid="4" name="DEDJTRSection">
    <vt:lpwstr/>
  </property>
  <property fmtid="{D5CDD505-2E9C-101B-9397-08002B2CF9AE}" pid="5" name="DEDJTRGroup">
    <vt:lpwstr/>
  </property>
  <property fmtid="{D5CDD505-2E9C-101B-9397-08002B2CF9AE}" pid="6" name="DEDJTRSecurityClassification">
    <vt:lpwstr/>
  </property>
  <property fmtid="{D5CDD505-2E9C-101B-9397-08002B2CF9AE}" pid="7" name="DEDJTRDivision">
    <vt:lpwstr/>
  </property>
  <property fmtid="{D5CDD505-2E9C-101B-9397-08002B2CF9AE}" pid="8" name="Agency">
    <vt:i4>1</vt:i4>
  </property>
  <property fmtid="{D5CDD505-2E9C-101B-9397-08002B2CF9AE}" pid="9" name="Division">
    <vt:i4>5</vt:i4>
  </property>
  <property fmtid="{D5CDD505-2E9C-101B-9397-08002B2CF9AE}" pid="10" name="Dissemination Limiting Marker">
    <vt:i4>2</vt:i4>
  </property>
  <property fmtid="{D5CDD505-2E9C-101B-9397-08002B2CF9AE}" pid="11" name="Security Classification">
    <vt:i4>3</vt:i4>
  </property>
  <property fmtid="{D5CDD505-2E9C-101B-9397-08002B2CF9AE}" pid="12" name="ClassificationContentMarkingFooterShapeIds">
    <vt:lpwstr>1,2,5</vt:lpwstr>
  </property>
  <property fmtid="{D5CDD505-2E9C-101B-9397-08002B2CF9AE}" pid="13" name="ClassificationContentMarkingFooterFontProps">
    <vt:lpwstr>#000000,12,Calibri</vt:lpwstr>
  </property>
  <property fmtid="{D5CDD505-2E9C-101B-9397-08002B2CF9AE}" pid="14" name="ClassificationContentMarkingFooterText">
    <vt:lpwstr>OFFICIAL</vt:lpwstr>
  </property>
  <property fmtid="{D5CDD505-2E9C-101B-9397-08002B2CF9AE}" pid="15" name="MSIP_Label_4257e2ab-f512-40e2-9c9a-c64247360765_Enabled">
    <vt:lpwstr>true</vt:lpwstr>
  </property>
  <property fmtid="{D5CDD505-2E9C-101B-9397-08002B2CF9AE}" pid="16" name="MSIP_Label_4257e2ab-f512-40e2-9c9a-c64247360765_SetDate">
    <vt:lpwstr>2024-03-20T20:26:50Z</vt:lpwstr>
  </property>
  <property fmtid="{D5CDD505-2E9C-101B-9397-08002B2CF9AE}" pid="17" name="MSIP_Label_4257e2ab-f512-40e2-9c9a-c64247360765_Method">
    <vt:lpwstr>Privileged</vt:lpwstr>
  </property>
  <property fmtid="{D5CDD505-2E9C-101B-9397-08002B2CF9AE}" pid="18" name="MSIP_Label_4257e2ab-f512-40e2-9c9a-c64247360765_Name">
    <vt:lpwstr>OFFICIAL</vt:lpwstr>
  </property>
  <property fmtid="{D5CDD505-2E9C-101B-9397-08002B2CF9AE}" pid="19" name="MSIP_Label_4257e2ab-f512-40e2-9c9a-c64247360765_SiteId">
    <vt:lpwstr>e8bdd6f7-fc18-4e48-a554-7f547927223b</vt:lpwstr>
  </property>
  <property fmtid="{D5CDD505-2E9C-101B-9397-08002B2CF9AE}" pid="20" name="MSIP_Label_4257e2ab-f512-40e2-9c9a-c64247360765_ActionId">
    <vt:lpwstr>9a26a33e-d31d-41b3-aff4-506ab4eb73d7</vt:lpwstr>
  </property>
  <property fmtid="{D5CDD505-2E9C-101B-9397-08002B2CF9AE}" pid="21" name="MSIP_Label_4257e2ab-f512-40e2-9c9a-c64247360765_ContentBits">
    <vt:lpwstr>2</vt:lpwstr>
  </property>
  <property fmtid="{D5CDD505-2E9C-101B-9397-08002B2CF9AE}" pid="22" name="MediaServiceImageTags">
    <vt:lpwstr/>
  </property>
  <property fmtid="{D5CDD505-2E9C-101B-9397-08002B2CF9AE}" pid="23" name="_ExtendedDescription">
    <vt:lpwstr/>
  </property>
</Properties>
</file>